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104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85"/>
        <w:gridCol w:w="7299"/>
      </w:tblGrid>
      <w:tr>
        <w:trPr>
          <w:trHeight w:val="1840" w:hRule="atLeast"/>
        </w:trPr>
        <w:tc>
          <w:tcPr>
            <w:tcW w:w="31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1800225" cy="1143000"/>
                  <wp:effectExtent l="0" t="0" r="0" b="0"/>
                  <wp:wrapNone/>
                  <wp:docPr id="1" name="Image 1" descr="couv3 (198 x 14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ouv3 (198 x 14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Offre de formation continue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des acteurs éducatifs du Puy-de-Dôme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40"/>
                <w:szCs w:val="40"/>
              </w:rPr>
              <w:t>2020/2021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Grilledutableau"/>
        <w:tblW w:w="104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85"/>
      </w:tblGrid>
      <w:tr>
        <w:trPr/>
        <w:tc>
          <w:tcPr>
            <w:tcW w:w="10485" w:type="dxa"/>
            <w:tcBorders/>
            <w:shd w:color="auto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Valeurs de la République et laïcité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tbl>
      <w:tblPr>
        <w:tblStyle w:val="Grilledutableau"/>
        <w:tblW w:w="104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85"/>
      </w:tblGrid>
      <w:tr>
        <w:trPr/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Les informations recueillies ci-dessous n'ont pas vocation à être utilisées dans un autre cadre que la formation à laquelle vous vous inscrivez ou pour vous informer des formations à venir. N'hésitez pas à nous faire part de restrictions spécifiques.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tbl>
      <w:tblPr>
        <w:tblStyle w:val="Grilledutableau"/>
        <w:tblW w:w="104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54"/>
        <w:gridCol w:w="5830"/>
      </w:tblGrid>
      <w:tr>
        <w:trPr>
          <w:trHeight w:val="737" w:hRule="atLeast"/>
        </w:trPr>
        <w:tc>
          <w:tcPr>
            <w:tcW w:w="465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Prénom Nom *</w:t>
            </w:r>
          </w:p>
        </w:tc>
        <w:tc>
          <w:tcPr>
            <w:tcW w:w="58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37" w:hRule="atLeast"/>
        </w:trPr>
        <w:tc>
          <w:tcPr>
            <w:tcW w:w="465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Structure *</w:t>
            </w:r>
          </w:p>
        </w:tc>
        <w:tc>
          <w:tcPr>
            <w:tcW w:w="58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37" w:hRule="atLeast"/>
        </w:trPr>
        <w:tc>
          <w:tcPr>
            <w:tcW w:w="465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Fonction dans la structure *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(quel que soit le statut : salarié.e, bénévole, volontaire…)</w:t>
            </w:r>
          </w:p>
        </w:tc>
        <w:tc>
          <w:tcPr>
            <w:tcW w:w="58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37" w:hRule="atLeast"/>
        </w:trPr>
        <w:tc>
          <w:tcPr>
            <w:tcW w:w="465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Une adresse courriel que vous consultez personnellement de manière régulière *</w:t>
            </w:r>
          </w:p>
        </w:tc>
        <w:tc>
          <w:tcPr>
            <w:tcW w:w="58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37" w:hRule="atLeast"/>
        </w:trPr>
        <w:tc>
          <w:tcPr>
            <w:tcW w:w="465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Un numéro de téléphone auquel vous pouvez être contacté.e personnellement *</w:t>
            </w:r>
          </w:p>
        </w:tc>
        <w:tc>
          <w:tcPr>
            <w:tcW w:w="58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37" w:hRule="atLeast"/>
        </w:trPr>
        <w:tc>
          <w:tcPr>
            <w:tcW w:w="46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Autre courriel auquel la convocation et l'attestation de présence doivent également être envoyées</w:t>
            </w:r>
          </w:p>
        </w:tc>
        <w:tc>
          <w:tcPr>
            <w:tcW w:w="58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Style w:val="Grilledutableau"/>
        <w:tblW w:w="104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54"/>
        <w:gridCol w:w="5830"/>
      </w:tblGrid>
      <w:tr>
        <w:trPr>
          <w:trHeight w:val="624" w:hRule="atLeast"/>
        </w:trPr>
        <w:tc>
          <w:tcPr>
            <w:tcW w:w="465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INSCRIPTION *</w:t>
            </w:r>
          </w:p>
        </w:tc>
        <w:tc>
          <w:tcPr>
            <w:tcW w:w="58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sz w:val="36"/>
                <w:szCs w:val="36"/>
                <w:lang w:eastAsia="fr-FR"/>
              </w:rPr>
              <w:t>□</w:t>
            </w:r>
            <w: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participera aux deux journées de formation</w:t>
            </w:r>
          </w:p>
        </w:tc>
      </w:tr>
      <w:tr>
        <w:trPr/>
        <w:tc>
          <w:tcPr>
            <w:tcW w:w="10484" w:type="dxa"/>
            <w:gridSpan w:val="2"/>
            <w:tcBorders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i/>
                <w:i/>
                <w:lang w:eastAsia="fr-FR"/>
              </w:rPr>
            </w:pPr>
            <w:r>
              <w:rPr>
                <w:rFonts w:eastAsia="Times New Roman" w:cs="Times New Roman"/>
                <w:i/>
                <w:lang w:eastAsia="fr-FR"/>
              </w:rPr>
              <w:t>Mardi 24 novembre et vendredi 4 décembre 2020, à la DDCS du Puy-de-Dôme à Clermont-Ferrand (Bâtiment A)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/>
      </w:pPr>
      <w:r>
        <w:rPr/>
      </w:r>
    </w:p>
    <w:tbl>
      <w:tblPr>
        <w:tblStyle w:val="Grilledutableau"/>
        <w:tblW w:w="104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54"/>
        <w:gridCol w:w="5830"/>
      </w:tblGrid>
      <w:tr>
        <w:trPr/>
        <w:tc>
          <w:tcPr>
            <w:tcW w:w="4654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Repas </w:t>
            </w:r>
          </w:p>
        </w:tc>
        <w:tc>
          <w:tcPr>
            <w:tcW w:w="58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b/>
                <w:sz w:val="36"/>
                <w:szCs w:val="36"/>
                <w:lang w:eastAsia="fr-FR"/>
              </w:rPr>
              <w:t>□</w:t>
            </w:r>
            <w:r>
              <w:rPr>
                <w:rFonts w:eastAsia="Times New Roman" w:cs="Times New Roman"/>
                <w:lang w:eastAsia="fr-FR"/>
              </w:rPr>
              <w:t xml:space="preserve"> </w:t>
            </w:r>
            <w:r>
              <w:rPr>
                <w:rFonts w:eastAsia="Times New Roman" w:cs="Times New Roman"/>
                <w:lang w:eastAsia="fr-FR"/>
              </w:rPr>
              <w:t>souhaite prendre le repas en commun</w:t>
            </w:r>
          </w:p>
        </w:tc>
      </w:tr>
      <w:tr>
        <w:trPr/>
        <w:tc>
          <w:tcPr>
            <w:tcW w:w="4654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8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b/>
                <w:sz w:val="36"/>
                <w:szCs w:val="36"/>
                <w:lang w:eastAsia="fr-FR"/>
              </w:rPr>
              <w:t>□</w:t>
            </w:r>
            <w:r>
              <w:rPr>
                <w:rFonts w:eastAsia="Times New Roman" w:cs="Times New Roman"/>
                <w:lang w:eastAsia="fr-FR"/>
              </w:rPr>
              <w:t xml:space="preserve"> </w:t>
            </w:r>
            <w:r>
              <w:rPr>
                <w:rFonts w:eastAsia="Times New Roman" w:cs="Times New Roman"/>
                <w:lang w:eastAsia="fr-FR"/>
              </w:rPr>
              <w:t>ne souhaite pas prendre le repas en commun</w:t>
            </w:r>
          </w:p>
        </w:tc>
      </w:tr>
      <w:tr>
        <w:trPr/>
        <w:tc>
          <w:tcPr>
            <w:tcW w:w="10484" w:type="dxa"/>
            <w:gridSpan w:val="2"/>
            <w:tcBorders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>Une restauration en commun vous sera proposée (en attente de confirmation) et fera l’objet d’une réservation dans le restaurant administratif (à votre charge).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*L’inscription ne sera valide que si ces éléments sont renseignés.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spacing w:before="0" w:after="160"/>
        <w:jc w:val="center"/>
        <w:rPr/>
      </w:pPr>
      <w:r>
        <w:rPr/>
        <w:t xml:space="preserve">Contact : </w:t>
      </w:r>
      <w:hyperlink r:id="rId3">
        <w:r>
          <w:rPr>
            <w:rStyle w:val="LienInternet"/>
          </w:rPr>
          <w:t>fabrice.ribeyrolles@puy-de-dome.gouv.fr</w:t>
        </w:r>
      </w:hyperlink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762c4f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Calibri" w:cs="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c7d6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5c7d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fabrice.ribeyrolles@puy-de-dome.gouv.f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BD084-903E-47DD-8302-3BE88867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Application>LibreOffice/6.2.8.2$Windows_X86_64 LibreOffice_project/f82ddfca21ebc1e222a662a32b25c0c9d20169ee</Application>
  <Pages>1</Pages>
  <Words>188</Words>
  <Characters>1071</Characters>
  <CharactersWithSpaces>1239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2019-09-12T14:12:00Z</dcterms:created>
  <dc:creator>Anne-Laure Morel</dc:creator>
  <dc:description/>
  <dc:language>fr-FR</dc:language>
  <cp:lastModifiedBy>Fabrice RIBEYROLLES</cp:lastModifiedBy>
  <dcterms:modified xsi:type="dcterms:W3CDTF">2020-11-02T15:15:00Z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